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67" w:rsidRDefault="00507F67" w:rsidP="00507F67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000000"/>
          <w:sz w:val="22"/>
          <w:szCs w:val="22"/>
        </w:rPr>
        <w:t>K/g Quý công ty, Quý đại lý</w:t>
      </w:r>
    </w:p>
    <w:p w:rsidR="00507F67" w:rsidRDefault="00507F67" w:rsidP="00507F6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507F67" w:rsidRDefault="00507F67" w:rsidP="00507F67">
      <w:pPr>
        <w:rPr>
          <w:rFonts w:ascii="Segoe UI" w:eastAsia="Times New Roman" w:hAnsi="Segoe UI" w:cs="Segoe UI"/>
          <w:color w:val="000000"/>
          <w:sz w:val="22"/>
          <w:szCs w:val="22"/>
        </w:rPr>
      </w:pPr>
      <w:r>
        <w:rPr>
          <w:rFonts w:ascii="Segoe UI" w:eastAsia="Times New Roman" w:hAnsi="Segoe UI" w:cs="Segoe UI"/>
          <w:color w:val="323130"/>
          <w:shd w:val="clear" w:color="auto" w:fill="FFFFFF"/>
        </w:rPr>
        <w:t>Chân thành cảm ơn Quý đại lý, Quý công ty luôn đồng hành, ủng hộ Japan Airlines.</w:t>
      </w:r>
    </w:p>
    <w:p w:rsidR="00507F67" w:rsidRDefault="00507F67" w:rsidP="00507F67">
      <w:pPr>
        <w:rPr>
          <w:rFonts w:eastAsia="Times New Roman"/>
        </w:rPr>
      </w:pPr>
      <w:r>
        <w:rPr>
          <w:rFonts w:ascii="Segoe UI" w:eastAsia="Times New Roman" w:hAnsi="Segoe UI" w:cs="Segoe UI"/>
        </w:rPr>
        <w:t>Tiếp tục thực hiện các chuyến bay đặc biệt đưa chuyên gia sang VN, trong tháng 10 JAL dự kiến bay vào các ngày sau:</w:t>
      </w:r>
    </w:p>
    <w:p w:rsidR="00507F67" w:rsidRDefault="00507F67" w:rsidP="00507F67">
      <w:pPr>
        <w:rPr>
          <w:rFonts w:eastAsia="Times New Roman"/>
        </w:rPr>
      </w:pPr>
    </w:p>
    <w:p w:rsidR="00507F67" w:rsidRDefault="00507F67" w:rsidP="00507F67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tbl>
      <w:tblPr>
        <w:tblW w:w="961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944"/>
        <w:gridCol w:w="2250"/>
        <w:gridCol w:w="3224"/>
      </w:tblGrid>
      <w:tr w:rsidR="00507F67" w:rsidTr="00507F6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Hành trình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Ngày bay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Giờ bay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Thời hạn tiếp nhận </w:t>
            </w:r>
          </w:p>
        </w:tc>
      </w:tr>
      <w:tr w:rsidR="00507F67" w:rsidTr="00507F67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NRT-HAN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29/09/2020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18:15 – 22:05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17:00 ngày 17/09/2020 </w:t>
            </w:r>
          </w:p>
        </w:tc>
      </w:tr>
      <w:tr w:rsidR="00507F67" w:rsidTr="00507F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09/10/2020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17:00 ngày 30/09/2020 </w:t>
            </w:r>
          </w:p>
        </w:tc>
      </w:tr>
      <w:tr w:rsidR="00507F67" w:rsidTr="00507F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23/10/2020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17:00 ngày 14/10/2020 </w:t>
            </w:r>
          </w:p>
        </w:tc>
      </w:tr>
      <w:tr w:rsidR="00507F67" w:rsidTr="00507F67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NRT-SGN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30/09/2020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17:45 – 21:55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17:00 ngày 21/09/2020 </w:t>
            </w:r>
          </w:p>
        </w:tc>
      </w:tr>
      <w:tr w:rsidR="00507F67" w:rsidTr="00507F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15/10/2020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17:00 ngày 06/10/2020 </w:t>
            </w:r>
          </w:p>
        </w:tc>
      </w:tr>
      <w:tr w:rsidR="00507F67" w:rsidTr="00507F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29/10/2020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67" w:rsidRDefault="00507F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17:00 ngày 20/10/2020 </w:t>
            </w:r>
          </w:p>
        </w:tc>
      </w:tr>
    </w:tbl>
    <w:p w:rsidR="00507F67" w:rsidRDefault="00507F67" w:rsidP="00507F6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507F67" w:rsidRDefault="00507F67" w:rsidP="00507F67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000000"/>
        </w:rPr>
        <w:t>Chi tiết xem tại đây </w:t>
      </w:r>
      <w:hyperlink r:id="rId4" w:history="1">
        <w:r>
          <w:rPr>
            <w:rStyle w:val="Hyperlink"/>
            <w:rFonts w:ascii="Segoe UI" w:hAnsi="Segoe UI" w:cs="Segoe UI"/>
          </w:rPr>
          <w:t>https://drive.google.com/file/d/1oCrhUvzq06OF6HFqRENo9lrFpQr2a4Na/view?usp=sharing</w:t>
        </w:r>
      </w:hyperlink>
    </w:p>
    <w:p w:rsidR="00507F67" w:rsidRDefault="00507F67" w:rsidP="00507F67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000000"/>
        </w:rPr>
        <w:t>Thông tin hướng dẫn hồ sơ tại đây: </w:t>
      </w:r>
      <w:hyperlink r:id="rId5" w:history="1">
        <w:r>
          <w:rPr>
            <w:rStyle w:val="Hyperlink"/>
            <w:rFonts w:ascii="Segoe UI" w:hAnsi="Segoe UI" w:cs="Segoe UI"/>
          </w:rPr>
          <w:t>https://drive.google.com/file/d/1jJMaSs0Mc2dTud8esXrjhMyBXxnGZpwA/view?usp=sharing</w:t>
        </w:r>
      </w:hyperlink>
    </w:p>
    <w:p w:rsidR="00507F67" w:rsidRDefault="00507F67" w:rsidP="00507F67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:rsidR="00507F67" w:rsidRDefault="00507F67" w:rsidP="00507F67">
      <w:pPr>
        <w:pStyle w:val="NormalWeb"/>
        <w:spacing w:after="200" w:line="276" w:lineRule="auto"/>
        <w:rPr>
          <w:color w:val="000000"/>
        </w:rPr>
      </w:pPr>
      <w:r>
        <w:rPr>
          <w:rFonts w:ascii="Segoe UI" w:hAnsi="Segoe UI" w:cs="Segoe UI"/>
          <w:color w:val="000000"/>
        </w:rPr>
        <w:t>Trân trọng,</w:t>
      </w:r>
    </w:p>
    <w:p w:rsidR="00464F47" w:rsidRDefault="00464F47">
      <w:bookmarkStart w:id="0" w:name="_GoBack"/>
      <w:bookmarkEnd w:id="0"/>
    </w:p>
    <w:sectPr w:rsidR="0046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67"/>
    <w:rsid w:val="00464F47"/>
    <w:rsid w:val="005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65833-3655-424B-935F-DBDB0216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F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JMaSs0Mc2dTud8esXrjhMyBXxnGZpwA/view?usp=sharing" TargetMode="External"/><Relationship Id="rId4" Type="http://schemas.openxmlformats.org/officeDocument/2006/relationships/hyperlink" Target="https://drive.google.com/file/d/1oCrhUvzq06OF6HFqRENo9lrFpQr2a4N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2020-09-11T04:17:00Z</dcterms:created>
  <dcterms:modified xsi:type="dcterms:W3CDTF">2020-09-11T04:17:00Z</dcterms:modified>
</cp:coreProperties>
</file>