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75"/>
        <w:gridCol w:w="9495"/>
      </w:tblGrid>
      <w:tr w:rsidR="009C69B3" w:rsidTr="009C69B3">
        <w:trPr>
          <w:tblCellSpacing w:w="15" w:type="dxa"/>
          <w:jc w:val="center"/>
        </w:trPr>
        <w:tc>
          <w:tcPr>
            <w:tcW w:w="6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B3" w:rsidRDefault="009C69B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9B3" w:rsidRDefault="009C69B3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</w:rPr>
              <w:t>Kính gửi Quí Anh/Chị Đại Lý,</w:t>
            </w:r>
            <w:r>
              <w:rPr>
                <w:rFonts w:ascii="Calibri" w:eastAsia="Times New Roman" w:hAnsi="Calibri" w:cs="Calibri"/>
                <w:color w:val="4C4C4C"/>
              </w:rPr>
              <w:br/>
            </w:r>
            <w:r>
              <w:rPr>
                <w:rFonts w:ascii="Calibri" w:eastAsia="Times New Roman" w:hAnsi="Calibri" w:cs="Calibri"/>
                <w:color w:val="4C4C4C"/>
              </w:rPr>
              <w:br/>
              <w:t>THÔNG BÁO:</w:t>
            </w:r>
            <w:r>
              <w:rPr>
                <w:rFonts w:ascii="Helvetica" w:eastAsia="Times New Roman" w:hAnsi="Helvetica" w:cs="Helvetica"/>
                <w:color w:val="4C4C4C"/>
              </w:rPr>
              <w:br/>
              <w:t> </w:t>
            </w:r>
          </w:p>
        </w:tc>
      </w:tr>
      <w:tr w:rsidR="009C69B3" w:rsidTr="009C69B3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C69B3" w:rsidRDefault="009C69B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B3" w:rsidRDefault="009C69B3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</w:rPr>
              <w:t>Văn phòng Cathay Pacific sẽ nghỉ lễ Quốc Khánh vào ngày 02/09/2020 và sẽ làm việc bình thường vào ngày 03/09/2020 (Thứ 5)</w:t>
            </w:r>
          </w:p>
        </w:tc>
      </w:tr>
      <w:tr w:rsidR="009C69B3" w:rsidTr="009C69B3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C69B3" w:rsidRDefault="009C69B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B3" w:rsidRDefault="009C69B3">
            <w:pPr>
              <w:rPr>
                <w:rFonts w:ascii="Helvetica" w:eastAsia="Times New Roman" w:hAnsi="Helvetica" w:cs="Helvetica"/>
                <w:color w:val="4C4C4C"/>
              </w:rPr>
            </w:pPr>
          </w:p>
        </w:tc>
      </w:tr>
      <w:tr w:rsidR="009C69B3" w:rsidTr="009C69B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C69B3" w:rsidRDefault="009C69B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9B3" w:rsidRDefault="009C69B3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</w:rPr>
              <w:t>Chúc Anh/Chị có một kỳ nghỉ lễ vui vẻ.</w:t>
            </w:r>
            <w:r>
              <w:rPr>
                <w:rFonts w:ascii="Helvetica" w:eastAsia="Times New Roman" w:hAnsi="Helvetica" w:cs="Helvetica"/>
                <w:color w:val="4C4C4C"/>
              </w:rPr>
              <w:br/>
            </w:r>
            <w:r>
              <w:rPr>
                <w:rFonts w:ascii="Helvetica" w:eastAsia="Times New Roman" w:hAnsi="Helvetica" w:cs="Helvetica"/>
                <w:color w:val="4C4C4C"/>
              </w:rPr>
              <w:br/>
            </w:r>
            <w:r>
              <w:rPr>
                <w:rFonts w:ascii="Calibri" w:eastAsia="Times New Roman" w:hAnsi="Calibri" w:cs="Calibri"/>
                <w:color w:val="4C4C4C"/>
              </w:rPr>
              <w:t>Trân trọng,</w:t>
            </w:r>
          </w:p>
        </w:tc>
      </w:tr>
    </w:tbl>
    <w:p w:rsidR="005A674A" w:rsidRDefault="005A674A">
      <w:bookmarkStart w:id="0" w:name="_GoBack"/>
      <w:bookmarkEnd w:id="0"/>
    </w:p>
    <w:sectPr w:rsidR="005A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B3"/>
    <w:rsid w:val="005A674A"/>
    <w:rsid w:val="009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9A98-5B98-4E5E-95AF-936554A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2020-09-01T06:16:00Z</dcterms:created>
  <dcterms:modified xsi:type="dcterms:W3CDTF">2020-09-01T06:17:00Z</dcterms:modified>
</cp:coreProperties>
</file>